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E" w:rsidRDefault="007E516E" w:rsidP="00C90443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5438CF" wp14:editId="5C142341">
            <wp:simplePos x="0" y="0"/>
            <wp:positionH relativeFrom="column">
              <wp:posOffset>1327054</wp:posOffset>
            </wp:positionH>
            <wp:positionV relativeFrom="paragraph">
              <wp:posOffset>-285115</wp:posOffset>
            </wp:positionV>
            <wp:extent cx="802005" cy="802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Year 6</w:t>
      </w:r>
      <w:r w:rsidR="00DF70E5" w:rsidRPr="00442ADD">
        <w:rPr>
          <w:lang w:val="en-US"/>
        </w:rPr>
        <w:t xml:space="preserve"> </w:t>
      </w:r>
      <w:r>
        <w:rPr>
          <w:lang w:val="en-US"/>
        </w:rPr>
        <w:t xml:space="preserve">Social Studies </w:t>
      </w:r>
      <w:r w:rsidR="00742351">
        <w:rPr>
          <w:lang w:val="en-US"/>
        </w:rPr>
        <w:t xml:space="preserve">Project </w:t>
      </w:r>
      <w:bookmarkStart w:id="0" w:name="_GoBack"/>
      <w:bookmarkEnd w:id="0"/>
      <w:r>
        <w:rPr>
          <w:lang w:val="en-US"/>
        </w:rPr>
        <w:t>Rubric</w:t>
      </w:r>
    </w:p>
    <w:p w:rsidR="00C9241C" w:rsidRPr="00442ADD" w:rsidRDefault="00785CB5" w:rsidP="007E516E">
      <w:pPr>
        <w:rPr>
          <w:lang w:val="en-US"/>
        </w:rPr>
      </w:pPr>
      <w:r>
        <w:rPr>
          <w:lang w:val="en-US"/>
        </w:rPr>
        <w:tab/>
      </w:r>
    </w:p>
    <w:p w:rsidR="00104B6C" w:rsidRPr="00442ADD" w:rsidRDefault="00104B6C" w:rsidP="006307D7">
      <w:pPr>
        <w:spacing w:after="0" w:line="240" w:lineRule="auto"/>
        <w:rPr>
          <w:lang w:val="en-US"/>
        </w:rPr>
      </w:pPr>
      <w:r w:rsidRPr="00442ADD">
        <w:rPr>
          <w:lang w:val="en-US"/>
        </w:rPr>
        <w:t>Name ___________________</w:t>
      </w:r>
      <w:r w:rsidR="006307D7">
        <w:rPr>
          <w:lang w:val="en-US"/>
        </w:rPr>
        <w:t xml:space="preserve">         </w:t>
      </w:r>
      <w:r w:rsidR="006307D7">
        <w:rPr>
          <w:lang w:val="en-US"/>
        </w:rPr>
        <w:tab/>
      </w:r>
      <w:r w:rsidR="006307D7">
        <w:rPr>
          <w:lang w:val="en-US"/>
        </w:rPr>
        <w:tab/>
      </w:r>
      <w:r w:rsidR="006307D7">
        <w:rPr>
          <w:lang w:val="en-US"/>
        </w:rPr>
        <w:tab/>
      </w:r>
      <w:r w:rsidR="006307D7">
        <w:rPr>
          <w:lang w:val="en-US"/>
        </w:rPr>
        <w:tab/>
      </w:r>
      <w:r w:rsidR="006307D7">
        <w:rPr>
          <w:lang w:val="en-US"/>
        </w:rPr>
        <w:tab/>
      </w:r>
      <w:r w:rsidR="00785CB5">
        <w:rPr>
          <w:lang w:val="en-US"/>
        </w:rPr>
        <w:t xml:space="preserve">     </w:t>
      </w:r>
      <w:r w:rsidR="006307D7">
        <w:rPr>
          <w:lang w:val="en-US"/>
        </w:rPr>
        <w:t>Date: ________________________</w:t>
      </w:r>
    </w:p>
    <w:p w:rsidR="008C63E9" w:rsidRPr="00442ADD" w:rsidRDefault="008C63E9" w:rsidP="00784B3C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6"/>
        <w:gridCol w:w="1876"/>
      </w:tblGrid>
      <w:tr w:rsidR="00104B6C" w:rsidRPr="00442ADD" w:rsidTr="006307D7">
        <w:trPr>
          <w:trHeight w:val="584"/>
          <w:jc w:val="center"/>
        </w:trPr>
        <w:tc>
          <w:tcPr>
            <w:tcW w:w="1875" w:type="dxa"/>
          </w:tcPr>
          <w:p w:rsidR="00104B6C" w:rsidRPr="00785CB5" w:rsidRDefault="00104B6C" w:rsidP="006307D7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104B6C" w:rsidRPr="00785CB5" w:rsidRDefault="00104B6C" w:rsidP="006307D7">
            <w:pPr>
              <w:rPr>
                <w:b/>
                <w:bCs/>
                <w:sz w:val="20"/>
              </w:rPr>
            </w:pPr>
            <w:r w:rsidRPr="00785CB5">
              <w:rPr>
                <w:b/>
                <w:bCs/>
                <w:sz w:val="20"/>
              </w:rPr>
              <w:t>4</w:t>
            </w:r>
          </w:p>
          <w:p w:rsidR="00104B6C" w:rsidRPr="00785CB5" w:rsidRDefault="00C90443" w:rsidP="006307D7">
            <w:pPr>
              <w:rPr>
                <w:b/>
                <w:bCs/>
                <w:sz w:val="20"/>
              </w:rPr>
            </w:pPr>
            <w:r>
              <w:t>Above Standards</w:t>
            </w:r>
          </w:p>
        </w:tc>
        <w:tc>
          <w:tcPr>
            <w:tcW w:w="1875" w:type="dxa"/>
          </w:tcPr>
          <w:p w:rsidR="00104B6C" w:rsidRPr="00785CB5" w:rsidRDefault="00104B6C" w:rsidP="006307D7">
            <w:pPr>
              <w:rPr>
                <w:b/>
                <w:bCs/>
                <w:sz w:val="20"/>
              </w:rPr>
            </w:pPr>
            <w:r w:rsidRPr="00785CB5">
              <w:rPr>
                <w:b/>
                <w:bCs/>
                <w:sz w:val="20"/>
              </w:rPr>
              <w:t>3</w:t>
            </w:r>
          </w:p>
          <w:p w:rsidR="00104B6C" w:rsidRPr="00785CB5" w:rsidRDefault="00C90443" w:rsidP="006307D7">
            <w:pPr>
              <w:rPr>
                <w:b/>
                <w:bCs/>
                <w:sz w:val="20"/>
              </w:rPr>
            </w:pPr>
            <w:r>
              <w:t>Meets Standards</w:t>
            </w:r>
          </w:p>
        </w:tc>
        <w:tc>
          <w:tcPr>
            <w:tcW w:w="1876" w:type="dxa"/>
          </w:tcPr>
          <w:p w:rsidR="00104B6C" w:rsidRPr="00785CB5" w:rsidRDefault="00104B6C" w:rsidP="006307D7">
            <w:pPr>
              <w:rPr>
                <w:b/>
                <w:bCs/>
                <w:sz w:val="20"/>
              </w:rPr>
            </w:pPr>
            <w:r w:rsidRPr="00785CB5">
              <w:rPr>
                <w:b/>
                <w:bCs/>
                <w:sz w:val="20"/>
              </w:rPr>
              <w:t>2</w:t>
            </w:r>
          </w:p>
          <w:p w:rsidR="00104B6C" w:rsidRPr="00785CB5" w:rsidRDefault="00C90443" w:rsidP="006307D7">
            <w:pPr>
              <w:rPr>
                <w:b/>
                <w:bCs/>
                <w:sz w:val="20"/>
              </w:rPr>
            </w:pPr>
            <w:r>
              <w:t>Approaches Standard</w:t>
            </w:r>
          </w:p>
        </w:tc>
        <w:tc>
          <w:tcPr>
            <w:tcW w:w="1876" w:type="dxa"/>
          </w:tcPr>
          <w:p w:rsidR="00104B6C" w:rsidRPr="00785CB5" w:rsidRDefault="00104B6C" w:rsidP="006307D7">
            <w:pPr>
              <w:rPr>
                <w:b/>
                <w:bCs/>
                <w:sz w:val="20"/>
              </w:rPr>
            </w:pPr>
            <w:r w:rsidRPr="00785CB5">
              <w:rPr>
                <w:b/>
                <w:bCs/>
                <w:sz w:val="20"/>
              </w:rPr>
              <w:t>1</w:t>
            </w:r>
          </w:p>
          <w:p w:rsidR="00104B6C" w:rsidRPr="00785CB5" w:rsidRDefault="00C90443" w:rsidP="006307D7">
            <w:pPr>
              <w:rPr>
                <w:b/>
                <w:bCs/>
                <w:sz w:val="20"/>
              </w:rPr>
            </w:pPr>
            <w:r>
              <w:t>Below Standard</w:t>
            </w:r>
          </w:p>
        </w:tc>
      </w:tr>
      <w:tr w:rsidR="00104B6C" w:rsidRPr="00442ADD" w:rsidTr="006307D7">
        <w:trPr>
          <w:trHeight w:val="1160"/>
          <w:jc w:val="center"/>
        </w:trPr>
        <w:tc>
          <w:tcPr>
            <w:tcW w:w="1875" w:type="dxa"/>
          </w:tcPr>
          <w:p w:rsidR="00044554" w:rsidRPr="00785CB5" w:rsidRDefault="00C90443" w:rsidP="006307D7">
            <w:pPr>
              <w:rPr>
                <w:b/>
                <w:bCs/>
                <w:sz w:val="20"/>
              </w:rPr>
            </w:pPr>
            <w:r>
              <w:t>Content</w:t>
            </w:r>
          </w:p>
        </w:tc>
        <w:tc>
          <w:tcPr>
            <w:tcW w:w="1875" w:type="dxa"/>
          </w:tcPr>
          <w:p w:rsidR="00104B6C" w:rsidRPr="00785CB5" w:rsidRDefault="00C90443" w:rsidP="006307D7">
            <w:pPr>
              <w:rPr>
                <w:sz w:val="20"/>
              </w:rPr>
            </w:pPr>
            <w:r>
              <w:t>Covers topic in-depth with details and examples. Subject knowledge is excellent.</w:t>
            </w:r>
          </w:p>
        </w:tc>
        <w:tc>
          <w:tcPr>
            <w:tcW w:w="1875" w:type="dxa"/>
          </w:tcPr>
          <w:p w:rsidR="00104B6C" w:rsidRPr="00785CB5" w:rsidRDefault="00C90443" w:rsidP="006307D7">
            <w:pPr>
              <w:rPr>
                <w:sz w:val="20"/>
              </w:rPr>
            </w:pPr>
            <w:r>
              <w:t>Includes essential knowledge about the topic. Subject knowledge app</w:t>
            </w:r>
          </w:p>
        </w:tc>
        <w:tc>
          <w:tcPr>
            <w:tcW w:w="1876" w:type="dxa"/>
          </w:tcPr>
          <w:p w:rsidR="00104B6C" w:rsidRPr="00785CB5" w:rsidRDefault="00C90443" w:rsidP="006307D7">
            <w:pPr>
              <w:rPr>
                <w:sz w:val="20"/>
              </w:rPr>
            </w:pPr>
            <w:r>
              <w:t>Includes essential information about the topic but there are 1-2 factual errors.</w:t>
            </w:r>
          </w:p>
        </w:tc>
        <w:tc>
          <w:tcPr>
            <w:tcW w:w="1876" w:type="dxa"/>
          </w:tcPr>
          <w:p w:rsidR="00104B6C" w:rsidRPr="00785CB5" w:rsidRDefault="00C90443" w:rsidP="006307D7">
            <w:pPr>
              <w:rPr>
                <w:sz w:val="20"/>
              </w:rPr>
            </w:pPr>
            <w:r>
              <w:t>Content is minimal OR there are several factual errors.</w:t>
            </w:r>
          </w:p>
        </w:tc>
      </w:tr>
      <w:tr w:rsidR="00442ADD" w:rsidRPr="00442ADD" w:rsidTr="006307D7">
        <w:trPr>
          <w:trHeight w:val="1255"/>
          <w:jc w:val="center"/>
        </w:trPr>
        <w:tc>
          <w:tcPr>
            <w:tcW w:w="1875" w:type="dxa"/>
          </w:tcPr>
          <w:p w:rsidR="00442ADD" w:rsidRPr="00785CB5" w:rsidRDefault="00C90443" w:rsidP="006307D7">
            <w:pPr>
              <w:rPr>
                <w:sz w:val="20"/>
              </w:rPr>
            </w:pPr>
            <w:r>
              <w:t>Organization</w:t>
            </w:r>
          </w:p>
        </w:tc>
        <w:tc>
          <w:tcPr>
            <w:tcW w:w="1875" w:type="dxa"/>
          </w:tcPr>
          <w:p w:rsidR="00442ADD" w:rsidRPr="00785CB5" w:rsidRDefault="00C90443" w:rsidP="005D493E">
            <w:pPr>
              <w:rPr>
                <w:rFonts w:ascii="Calibri" w:eastAsia="Calibri" w:hAnsi="Calibri" w:cs="Arial"/>
                <w:sz w:val="20"/>
              </w:rPr>
            </w:pPr>
            <w:r>
              <w:t>Content is well organized using headings or bulleted lists to group related material.</w:t>
            </w:r>
          </w:p>
        </w:tc>
        <w:tc>
          <w:tcPr>
            <w:tcW w:w="1875" w:type="dxa"/>
          </w:tcPr>
          <w:p w:rsidR="00442ADD" w:rsidRPr="00785CB5" w:rsidRDefault="00C90443" w:rsidP="005D493E">
            <w:pPr>
              <w:rPr>
                <w:rFonts w:ascii="Calibri" w:eastAsia="Calibri" w:hAnsi="Calibri" w:cs="Arial"/>
                <w:sz w:val="20"/>
              </w:rPr>
            </w:pPr>
            <w:r>
              <w:t>Uses headings or bulleted lists to organize, but the overall organization of topics appears flawed.</w:t>
            </w:r>
          </w:p>
        </w:tc>
        <w:tc>
          <w:tcPr>
            <w:tcW w:w="1876" w:type="dxa"/>
          </w:tcPr>
          <w:p w:rsidR="00442ADD" w:rsidRPr="00785CB5" w:rsidRDefault="00C90443" w:rsidP="006307D7">
            <w:pPr>
              <w:rPr>
                <w:rFonts w:ascii="Calibri" w:eastAsia="Calibri" w:hAnsi="Calibri" w:cs="Arial"/>
                <w:sz w:val="20"/>
              </w:rPr>
            </w:pPr>
            <w:r>
              <w:t>Content is logically organized for the most part.</w:t>
            </w:r>
          </w:p>
        </w:tc>
        <w:tc>
          <w:tcPr>
            <w:tcW w:w="1876" w:type="dxa"/>
          </w:tcPr>
          <w:p w:rsidR="00442ADD" w:rsidRPr="00C90443" w:rsidRDefault="00C90443" w:rsidP="005D493E">
            <w:pPr>
              <w:pStyle w:val="Heading3"/>
              <w:outlineLvl w:val="2"/>
              <w:rPr>
                <w:rFonts w:asciiTheme="minorHAnsi" w:hAnsiTheme="minorHAnsi"/>
                <w:sz w:val="20"/>
                <w:szCs w:val="22"/>
              </w:rPr>
            </w:pPr>
            <w:r w:rsidRPr="00C90443">
              <w:rPr>
                <w:rFonts w:asciiTheme="minorHAnsi" w:hAnsiTheme="minorHAnsi"/>
                <w:sz w:val="22"/>
                <w:szCs w:val="16"/>
              </w:rPr>
              <w:t>There was no clear or logical organizational structure, just lots of facts.</w:t>
            </w:r>
          </w:p>
        </w:tc>
      </w:tr>
      <w:tr w:rsidR="00663544" w:rsidRPr="00442ADD" w:rsidTr="006307D7">
        <w:trPr>
          <w:trHeight w:val="1255"/>
          <w:jc w:val="center"/>
        </w:trPr>
        <w:tc>
          <w:tcPr>
            <w:tcW w:w="1875" w:type="dxa"/>
          </w:tcPr>
          <w:p w:rsidR="00663544" w:rsidRPr="00785CB5" w:rsidRDefault="00C90443" w:rsidP="006307D7">
            <w:pPr>
              <w:rPr>
                <w:sz w:val="20"/>
              </w:rPr>
            </w:pPr>
            <w:r>
              <w:t>Attractiveness</w:t>
            </w:r>
          </w:p>
        </w:tc>
        <w:tc>
          <w:tcPr>
            <w:tcW w:w="1875" w:type="dxa"/>
          </w:tcPr>
          <w:p w:rsidR="00663544" w:rsidRPr="00785CB5" w:rsidRDefault="00C90443" w:rsidP="006307D7">
            <w:pPr>
              <w:rPr>
                <w:sz w:val="20"/>
              </w:rPr>
            </w:pPr>
            <w:r>
              <w:t>Makes excellent use of font, colo</w:t>
            </w:r>
            <w:r>
              <w:t>u</w:t>
            </w:r>
            <w:r>
              <w:t>r, graphics, effects, etc. to enhance the presentation.</w:t>
            </w:r>
          </w:p>
        </w:tc>
        <w:tc>
          <w:tcPr>
            <w:tcW w:w="1875" w:type="dxa"/>
          </w:tcPr>
          <w:p w:rsidR="00663544" w:rsidRPr="00785CB5" w:rsidRDefault="00C90443" w:rsidP="005D493E">
            <w:pPr>
              <w:rPr>
                <w:sz w:val="20"/>
              </w:rPr>
            </w:pPr>
            <w:r>
              <w:t>Makes good use of font, colo</w:t>
            </w:r>
            <w:r>
              <w:t>u</w:t>
            </w:r>
            <w:r>
              <w:t>r, graphics, effects, etc. to enhance to presentation.</w:t>
            </w:r>
          </w:p>
        </w:tc>
        <w:tc>
          <w:tcPr>
            <w:tcW w:w="1876" w:type="dxa"/>
          </w:tcPr>
          <w:p w:rsidR="00663544" w:rsidRPr="00785CB5" w:rsidRDefault="00C90443" w:rsidP="005D493E">
            <w:pPr>
              <w:rPr>
                <w:sz w:val="20"/>
              </w:rPr>
            </w:pPr>
            <w:r>
              <w:t>Makes use of font, colo</w:t>
            </w:r>
            <w:r>
              <w:t>u</w:t>
            </w:r>
            <w:r>
              <w:t>r, graphics, effects, etc. but occasionally these detract from the presentation content.</w:t>
            </w:r>
          </w:p>
        </w:tc>
        <w:tc>
          <w:tcPr>
            <w:tcW w:w="1876" w:type="dxa"/>
          </w:tcPr>
          <w:p w:rsidR="00663544" w:rsidRPr="00785CB5" w:rsidRDefault="00C90443" w:rsidP="006307D7">
            <w:pPr>
              <w:rPr>
                <w:sz w:val="20"/>
              </w:rPr>
            </w:pPr>
            <w:r>
              <w:t>Use of font, colo</w:t>
            </w:r>
            <w:r>
              <w:t>u</w:t>
            </w:r>
            <w:r>
              <w:t xml:space="preserve">r, graphics, effects etc. but these often distract from the presentation content. </w:t>
            </w:r>
          </w:p>
        </w:tc>
      </w:tr>
      <w:tr w:rsidR="00C90443" w:rsidRPr="00442ADD" w:rsidTr="006307D7">
        <w:trPr>
          <w:trHeight w:val="1255"/>
          <w:jc w:val="center"/>
        </w:trPr>
        <w:tc>
          <w:tcPr>
            <w:tcW w:w="1875" w:type="dxa"/>
          </w:tcPr>
          <w:p w:rsidR="00C90443" w:rsidRDefault="00C90443" w:rsidP="006307D7">
            <w:r>
              <w:t>Sources &amp; Bibliography</w:t>
            </w:r>
          </w:p>
        </w:tc>
        <w:tc>
          <w:tcPr>
            <w:tcW w:w="1875" w:type="dxa"/>
          </w:tcPr>
          <w:p w:rsidR="00C90443" w:rsidRDefault="00C90443" w:rsidP="006307D7">
            <w:r>
              <w:t>Source information collected for all facts. All documented in desired format.</w:t>
            </w:r>
          </w:p>
        </w:tc>
        <w:tc>
          <w:tcPr>
            <w:tcW w:w="1875" w:type="dxa"/>
          </w:tcPr>
          <w:p w:rsidR="00C90443" w:rsidRDefault="00C90443" w:rsidP="005D493E">
            <w:r>
              <w:t>Source information collected for all facts. Most documented in desired format.</w:t>
            </w:r>
          </w:p>
        </w:tc>
        <w:tc>
          <w:tcPr>
            <w:tcW w:w="1876" w:type="dxa"/>
          </w:tcPr>
          <w:p w:rsidR="00C90443" w:rsidRDefault="00C90443" w:rsidP="005D493E">
            <w:r>
              <w:t>Source information collected for all facts, but not documented in desired format.</w:t>
            </w:r>
          </w:p>
        </w:tc>
        <w:tc>
          <w:tcPr>
            <w:tcW w:w="1876" w:type="dxa"/>
          </w:tcPr>
          <w:p w:rsidR="00C90443" w:rsidRDefault="00C90443" w:rsidP="006307D7">
            <w:r>
              <w:t>Very little or no source information was collected.</w:t>
            </w:r>
          </w:p>
        </w:tc>
      </w:tr>
      <w:tr w:rsidR="00C90443" w:rsidRPr="00442ADD" w:rsidTr="006307D7">
        <w:trPr>
          <w:trHeight w:val="1255"/>
          <w:jc w:val="center"/>
        </w:trPr>
        <w:tc>
          <w:tcPr>
            <w:tcW w:w="1875" w:type="dxa"/>
          </w:tcPr>
          <w:p w:rsidR="00C90443" w:rsidRDefault="00C90443" w:rsidP="006307D7">
            <w:r>
              <w:t>Mechanics</w:t>
            </w:r>
          </w:p>
        </w:tc>
        <w:tc>
          <w:tcPr>
            <w:tcW w:w="1875" w:type="dxa"/>
          </w:tcPr>
          <w:p w:rsidR="00C90443" w:rsidRDefault="00C90443" w:rsidP="006307D7">
            <w:r>
              <w:t>No misspellings or grammatical errors.</w:t>
            </w:r>
          </w:p>
        </w:tc>
        <w:tc>
          <w:tcPr>
            <w:tcW w:w="1875" w:type="dxa"/>
          </w:tcPr>
          <w:p w:rsidR="00C90443" w:rsidRDefault="00C90443" w:rsidP="005D493E">
            <w:r>
              <w:t>Three or fewer misspellings and/or mechanical errors.</w:t>
            </w:r>
          </w:p>
        </w:tc>
        <w:tc>
          <w:tcPr>
            <w:tcW w:w="1876" w:type="dxa"/>
          </w:tcPr>
          <w:p w:rsidR="00C90443" w:rsidRDefault="00C90443" w:rsidP="005D493E">
            <w:r>
              <w:t>Four misspellings and/or grammatical errors.</w:t>
            </w:r>
          </w:p>
        </w:tc>
        <w:tc>
          <w:tcPr>
            <w:tcW w:w="1876" w:type="dxa"/>
          </w:tcPr>
          <w:p w:rsidR="00C90443" w:rsidRDefault="00C90443" w:rsidP="006307D7">
            <w:r>
              <w:t>More than 4 errors in spelling or grammar.</w:t>
            </w:r>
          </w:p>
        </w:tc>
      </w:tr>
      <w:tr w:rsidR="00C90443" w:rsidRPr="00442ADD" w:rsidTr="006307D7">
        <w:trPr>
          <w:trHeight w:val="1255"/>
          <w:jc w:val="center"/>
        </w:trPr>
        <w:tc>
          <w:tcPr>
            <w:tcW w:w="1875" w:type="dxa"/>
          </w:tcPr>
          <w:p w:rsidR="00C90443" w:rsidRDefault="00C90443" w:rsidP="006307D7">
            <w:r>
              <w:t>Time and Effort</w:t>
            </w:r>
          </w:p>
        </w:tc>
        <w:tc>
          <w:tcPr>
            <w:tcW w:w="1875" w:type="dxa"/>
          </w:tcPr>
          <w:p w:rsidR="00C90443" w:rsidRDefault="00C90443" w:rsidP="006307D7">
            <w:r>
              <w:t>Much time and effort went into planning, design, and construction.</w:t>
            </w:r>
          </w:p>
        </w:tc>
        <w:tc>
          <w:tcPr>
            <w:tcW w:w="1875" w:type="dxa"/>
          </w:tcPr>
          <w:p w:rsidR="00C90443" w:rsidRDefault="00742351" w:rsidP="005D493E">
            <w:r>
              <w:t>Time and effort went into planning, design, and construction.</w:t>
            </w:r>
          </w:p>
        </w:tc>
        <w:tc>
          <w:tcPr>
            <w:tcW w:w="1876" w:type="dxa"/>
          </w:tcPr>
          <w:p w:rsidR="00C90443" w:rsidRDefault="00742351" w:rsidP="00742351">
            <w:r>
              <w:t>S</w:t>
            </w:r>
            <w:r>
              <w:t>tudent put some effort went into planning, design, and construction.</w:t>
            </w:r>
          </w:p>
        </w:tc>
        <w:tc>
          <w:tcPr>
            <w:tcW w:w="1876" w:type="dxa"/>
          </w:tcPr>
          <w:p w:rsidR="00C90443" w:rsidRDefault="00742351" w:rsidP="006307D7">
            <w:r>
              <w:t>S</w:t>
            </w:r>
            <w:r>
              <w:t>tudent put in little or no effort.</w:t>
            </w:r>
          </w:p>
        </w:tc>
      </w:tr>
      <w:tr w:rsidR="006307D7" w:rsidTr="007E516E">
        <w:tblPrEx>
          <w:tblLook w:val="0000" w:firstRow="0" w:lastRow="0" w:firstColumn="0" w:lastColumn="0" w:noHBand="0" w:noVBand="0"/>
        </w:tblPrEx>
        <w:trPr>
          <w:trHeight w:val="746"/>
          <w:jc w:val="center"/>
        </w:trPr>
        <w:tc>
          <w:tcPr>
            <w:tcW w:w="9377" w:type="dxa"/>
            <w:gridSpan w:val="5"/>
          </w:tcPr>
          <w:p w:rsidR="006307D7" w:rsidRDefault="006307D7" w:rsidP="006307D7">
            <w:r>
              <w:t>Comments:</w:t>
            </w:r>
          </w:p>
          <w:p w:rsidR="00742351" w:rsidRDefault="00742351" w:rsidP="006307D7"/>
          <w:p w:rsidR="00742351" w:rsidRDefault="00742351" w:rsidP="006307D7"/>
          <w:p w:rsidR="00742351" w:rsidRDefault="00742351" w:rsidP="006307D7"/>
        </w:tc>
      </w:tr>
    </w:tbl>
    <w:p w:rsidR="007E516E" w:rsidRDefault="007E516E" w:rsidP="00C90443">
      <w:pPr>
        <w:spacing w:line="240" w:lineRule="auto"/>
        <w:rPr>
          <w:lang w:val="en-US"/>
        </w:rPr>
      </w:pPr>
    </w:p>
    <w:p w:rsidR="00742351" w:rsidRDefault="00742351" w:rsidP="00C90443">
      <w:pPr>
        <w:spacing w:line="240" w:lineRule="auto"/>
        <w:rPr>
          <w:lang w:val="en-US"/>
        </w:rPr>
      </w:pPr>
    </w:p>
    <w:p w:rsidR="00742351" w:rsidRDefault="00742351" w:rsidP="00742351">
      <w:pPr>
        <w:spacing w:line="240" w:lineRule="auto"/>
        <w:rPr>
          <w:lang w:val="en-US"/>
        </w:rPr>
      </w:pPr>
      <w:r w:rsidRPr="00742351">
        <w:rPr>
          <w:b/>
          <w:bCs/>
          <w:lang w:val="en-US"/>
        </w:rPr>
        <w:t xml:space="preserve">           </w:t>
      </w:r>
      <w:r w:rsidRPr="00742351">
        <w:rPr>
          <w:b/>
          <w:bCs/>
        </w:rPr>
        <w:t>Please Note</w:t>
      </w:r>
      <w:r>
        <w:t>: If no work is done in a category, a score of zero may be awarded.</w:t>
      </w:r>
    </w:p>
    <w:sectPr w:rsidR="00742351" w:rsidSect="00DF70E5">
      <w:pgSz w:w="11906" w:h="16838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E6" w:rsidRDefault="00EA5AE6" w:rsidP="00DF70E5">
      <w:pPr>
        <w:spacing w:after="0" w:line="240" w:lineRule="auto"/>
      </w:pPr>
      <w:r>
        <w:separator/>
      </w:r>
    </w:p>
  </w:endnote>
  <w:endnote w:type="continuationSeparator" w:id="0">
    <w:p w:rsidR="00EA5AE6" w:rsidRDefault="00EA5AE6" w:rsidP="00D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E6" w:rsidRDefault="00EA5AE6" w:rsidP="00DF70E5">
      <w:pPr>
        <w:spacing w:after="0" w:line="240" w:lineRule="auto"/>
      </w:pPr>
      <w:r>
        <w:separator/>
      </w:r>
    </w:p>
  </w:footnote>
  <w:footnote w:type="continuationSeparator" w:id="0">
    <w:p w:rsidR="00EA5AE6" w:rsidRDefault="00EA5AE6" w:rsidP="00DF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8"/>
    <w:rsid w:val="00044554"/>
    <w:rsid w:val="00051794"/>
    <w:rsid w:val="00075D38"/>
    <w:rsid w:val="000B2502"/>
    <w:rsid w:val="00104B6C"/>
    <w:rsid w:val="00146FFC"/>
    <w:rsid w:val="00163055"/>
    <w:rsid w:val="003127C5"/>
    <w:rsid w:val="00442ADD"/>
    <w:rsid w:val="005D493E"/>
    <w:rsid w:val="006307D7"/>
    <w:rsid w:val="00663544"/>
    <w:rsid w:val="00742351"/>
    <w:rsid w:val="00781F98"/>
    <w:rsid w:val="00784B3C"/>
    <w:rsid w:val="00785CB5"/>
    <w:rsid w:val="007E516E"/>
    <w:rsid w:val="008C63E9"/>
    <w:rsid w:val="00924654"/>
    <w:rsid w:val="00992CB8"/>
    <w:rsid w:val="009A3A46"/>
    <w:rsid w:val="009A7B2A"/>
    <w:rsid w:val="00B17059"/>
    <w:rsid w:val="00BA4AEB"/>
    <w:rsid w:val="00C90443"/>
    <w:rsid w:val="00D33338"/>
    <w:rsid w:val="00DF70E5"/>
    <w:rsid w:val="00E45806"/>
    <w:rsid w:val="00E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42ADD"/>
    <w:pPr>
      <w:keepNext/>
      <w:spacing w:after="0" w:line="240" w:lineRule="auto"/>
      <w:outlineLvl w:val="2"/>
    </w:pPr>
    <w:rPr>
      <w:rFonts w:ascii="Times" w:eastAsia="Times" w:hAnsi="Times" w:cs="Times New Roman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E5"/>
  </w:style>
  <w:style w:type="paragraph" w:styleId="Footer">
    <w:name w:val="footer"/>
    <w:basedOn w:val="Normal"/>
    <w:link w:val="FooterChar"/>
    <w:uiPriority w:val="99"/>
    <w:unhideWhenUsed/>
    <w:rsid w:val="00DF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E5"/>
  </w:style>
  <w:style w:type="character" w:customStyle="1" w:styleId="Heading3Char">
    <w:name w:val="Heading 3 Char"/>
    <w:basedOn w:val="DefaultParagraphFont"/>
    <w:link w:val="Heading3"/>
    <w:rsid w:val="00442ADD"/>
    <w:rPr>
      <w:rFonts w:ascii="Times" w:eastAsia="Times" w:hAnsi="Times" w:cs="Times New Roman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42ADD"/>
    <w:pPr>
      <w:keepNext/>
      <w:spacing w:after="0" w:line="240" w:lineRule="auto"/>
      <w:outlineLvl w:val="2"/>
    </w:pPr>
    <w:rPr>
      <w:rFonts w:ascii="Times" w:eastAsia="Times" w:hAnsi="Times" w:cs="Times New Roman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E5"/>
  </w:style>
  <w:style w:type="paragraph" w:styleId="Footer">
    <w:name w:val="footer"/>
    <w:basedOn w:val="Normal"/>
    <w:link w:val="FooterChar"/>
    <w:uiPriority w:val="99"/>
    <w:unhideWhenUsed/>
    <w:rsid w:val="00DF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E5"/>
  </w:style>
  <w:style w:type="character" w:customStyle="1" w:styleId="Heading3Char">
    <w:name w:val="Heading 3 Char"/>
    <w:basedOn w:val="DefaultParagraphFont"/>
    <w:link w:val="Heading3"/>
    <w:rsid w:val="00442ADD"/>
    <w:rPr>
      <w:rFonts w:ascii="Times" w:eastAsia="Times" w:hAnsi="Times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F285-DB2B-4165-8618-A802E967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Liezel Mittermeier</dc:creator>
  <cp:lastModifiedBy>Liezel Mittermeier</cp:lastModifiedBy>
  <cp:revision>2</cp:revision>
  <cp:lastPrinted>2016-11-20T04:19:00Z</cp:lastPrinted>
  <dcterms:created xsi:type="dcterms:W3CDTF">2017-03-01T04:11:00Z</dcterms:created>
  <dcterms:modified xsi:type="dcterms:W3CDTF">2017-03-01T04:11:00Z</dcterms:modified>
</cp:coreProperties>
</file>